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82" w:rsidRPr="000B0E82" w:rsidRDefault="000B0E82" w:rsidP="000B0E82">
      <w:pPr>
        <w:ind w:left="1800" w:hanging="360"/>
        <w:jc w:val="both"/>
        <w:rPr>
          <w:sz w:val="44"/>
          <w:szCs w:val="44"/>
        </w:rPr>
      </w:pPr>
      <w:r w:rsidRPr="000B0E82">
        <w:rPr>
          <w:sz w:val="44"/>
          <w:szCs w:val="44"/>
        </w:rPr>
        <w:t>Model 1: paragraph structure</w:t>
      </w:r>
    </w:p>
    <w:p w:rsidR="000B0E82" w:rsidRPr="000B0E82" w:rsidRDefault="000B0E82" w:rsidP="000B0E82">
      <w:pPr>
        <w:ind w:left="1800" w:hanging="360"/>
        <w:jc w:val="center"/>
        <w:rPr>
          <w:b/>
          <w:sz w:val="44"/>
          <w:szCs w:val="44"/>
        </w:rPr>
      </w:pPr>
      <w:r w:rsidRPr="000B0E82">
        <w:rPr>
          <w:b/>
          <w:sz w:val="44"/>
          <w:szCs w:val="44"/>
        </w:rPr>
        <w:t>Gold</w:t>
      </w:r>
    </w:p>
    <w:p w:rsidR="000B0E82" w:rsidRPr="004A5F07" w:rsidRDefault="000B0E82" w:rsidP="000B0E82">
      <w:pPr>
        <w:ind w:left="540" w:hanging="360"/>
        <w:jc w:val="both"/>
        <w:rPr>
          <w:sz w:val="20"/>
          <w:szCs w:val="20"/>
          <w:highlight w:val="cyan"/>
        </w:rPr>
      </w:pPr>
      <w:r w:rsidRPr="000B0E82">
        <w:rPr>
          <w:b/>
          <w:sz w:val="44"/>
          <w:szCs w:val="44"/>
        </w:rPr>
        <w:t xml:space="preserve">           </w:t>
      </w:r>
      <w:r w:rsidRPr="00BD3737">
        <w:rPr>
          <w:sz w:val="44"/>
          <w:szCs w:val="44"/>
          <w:highlight w:val="yellow"/>
        </w:rPr>
        <w:t>Gold, a precious metal, is prized for two important characteristics.</w:t>
      </w:r>
      <w:r w:rsidRPr="000B0E82">
        <w:rPr>
          <w:sz w:val="44"/>
          <w:szCs w:val="44"/>
        </w:rPr>
        <w:t xml:space="preserve"> </w:t>
      </w:r>
      <w:r w:rsidRPr="00BD3737">
        <w:rPr>
          <w:sz w:val="44"/>
          <w:szCs w:val="44"/>
          <w:highlight w:val="green"/>
        </w:rPr>
        <w:t>First of all, gold has a lustrous beauty that is resistant to corrosion*</w:t>
      </w:r>
      <w:r w:rsidRPr="000B0E82">
        <w:rPr>
          <w:sz w:val="44"/>
          <w:szCs w:val="44"/>
        </w:rPr>
        <w:t xml:space="preserve">. </w:t>
      </w:r>
      <w:r w:rsidRPr="00BD3737">
        <w:rPr>
          <w:sz w:val="44"/>
          <w:szCs w:val="44"/>
          <w:highlight w:val="cyan"/>
        </w:rPr>
        <w:t>Therefore, it is suitable for jewelry, coins and ornament purposes.</w:t>
      </w:r>
      <w:r w:rsidRPr="000B0E82">
        <w:rPr>
          <w:sz w:val="44"/>
          <w:szCs w:val="44"/>
        </w:rPr>
        <w:t xml:space="preserve"> </w:t>
      </w:r>
      <w:r w:rsidRPr="00BD3737">
        <w:rPr>
          <w:sz w:val="44"/>
          <w:szCs w:val="44"/>
          <w:highlight w:val="magenta"/>
        </w:rPr>
        <w:t>Gold never needs to be polished and will remain beautiful forever.</w:t>
      </w:r>
      <w:r w:rsidRPr="000B0E82">
        <w:rPr>
          <w:sz w:val="44"/>
          <w:szCs w:val="44"/>
        </w:rPr>
        <w:t xml:space="preserve"> </w:t>
      </w:r>
      <w:r w:rsidRPr="000B0E82">
        <w:rPr>
          <w:sz w:val="44"/>
          <w:szCs w:val="44"/>
          <w:highlight w:val="cyan"/>
        </w:rPr>
        <w:t xml:space="preserve">For example, a Macedonian* coin remains as untarnished* today as the day it was minted twenty-three centuries ago. </w:t>
      </w:r>
      <w:r w:rsidRPr="000B0E82">
        <w:rPr>
          <w:sz w:val="44"/>
          <w:szCs w:val="44"/>
          <w:highlight w:val="yellow"/>
        </w:rPr>
        <w:t>Another important characteristic of gold is usefulness to industry and science</w:t>
      </w:r>
      <w:r w:rsidRPr="000B0E82">
        <w:rPr>
          <w:sz w:val="44"/>
          <w:szCs w:val="44"/>
        </w:rPr>
        <w:t xml:space="preserve">. </w:t>
      </w:r>
      <w:r w:rsidRPr="00BD3737">
        <w:rPr>
          <w:sz w:val="44"/>
          <w:szCs w:val="44"/>
          <w:highlight w:val="red"/>
        </w:rPr>
        <w:t xml:space="preserve">For many years, it has been used in </w:t>
      </w:r>
      <w:proofErr w:type="spellStart"/>
      <w:r w:rsidRPr="00BD3737">
        <w:rPr>
          <w:sz w:val="44"/>
          <w:szCs w:val="44"/>
          <w:highlight w:val="red"/>
        </w:rPr>
        <w:t>hundred</w:t>
      </w:r>
      <w:proofErr w:type="spellEnd"/>
      <w:r w:rsidRPr="00BD3737">
        <w:rPr>
          <w:sz w:val="44"/>
          <w:szCs w:val="44"/>
          <w:highlight w:val="red"/>
        </w:rPr>
        <w:t xml:space="preserve"> of industrial application.</w:t>
      </w:r>
      <w:r w:rsidRPr="000B0E82">
        <w:rPr>
          <w:sz w:val="44"/>
          <w:szCs w:val="44"/>
        </w:rPr>
        <w:t xml:space="preserve"> </w:t>
      </w:r>
      <w:r w:rsidRPr="00BD3737">
        <w:rPr>
          <w:sz w:val="44"/>
          <w:szCs w:val="44"/>
          <w:highlight w:val="green"/>
        </w:rPr>
        <w:t>The most recent use of g</w:t>
      </w:r>
      <w:r w:rsidR="00687105" w:rsidRPr="00BD3737">
        <w:rPr>
          <w:sz w:val="44"/>
          <w:szCs w:val="44"/>
          <w:highlight w:val="green"/>
        </w:rPr>
        <w:t>old is in astronauts’ suits.</w:t>
      </w:r>
      <w:r w:rsidR="00687105">
        <w:rPr>
          <w:sz w:val="44"/>
          <w:szCs w:val="44"/>
        </w:rPr>
        <w:t xml:space="preserve"> </w:t>
      </w:r>
      <w:bookmarkStart w:id="0" w:name="_GoBack"/>
      <w:bookmarkEnd w:id="0"/>
      <w:r w:rsidR="00687105">
        <w:rPr>
          <w:sz w:val="44"/>
          <w:szCs w:val="44"/>
        </w:rPr>
        <w:t>A</w:t>
      </w:r>
      <w:r w:rsidRPr="000B0E82">
        <w:rPr>
          <w:sz w:val="44"/>
          <w:szCs w:val="44"/>
        </w:rPr>
        <w:t>stronauts wear gold-plated heat shields for protection outside the space ship</w:t>
      </w:r>
      <w:r w:rsidRPr="000B0E82">
        <w:rPr>
          <w:sz w:val="44"/>
          <w:szCs w:val="44"/>
          <w:highlight w:val="cyan"/>
        </w:rPr>
        <w:t xml:space="preserve">. In conclusion, gold is treasured not only for its beauty, but also for its utility. </w:t>
      </w:r>
    </w:p>
    <w:p w:rsidR="000B0E82" w:rsidRDefault="000B0E82" w:rsidP="000B0E82">
      <w:pPr>
        <w:ind w:left="1800" w:hanging="360"/>
        <w:jc w:val="both"/>
        <w:rPr>
          <w:sz w:val="20"/>
          <w:szCs w:val="20"/>
        </w:rPr>
      </w:pPr>
    </w:p>
    <w:p w:rsidR="00C6407B" w:rsidRDefault="00C6407B"/>
    <w:sectPr w:rsidR="00C6407B" w:rsidSect="000B0E82">
      <w:pgSz w:w="12240" w:h="15840"/>
      <w:pgMar w:top="900" w:right="36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82"/>
    <w:rsid w:val="000B0E82"/>
    <w:rsid w:val="00687105"/>
    <w:rsid w:val="00BD3737"/>
    <w:rsid w:val="00C6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</dc:creator>
  <cp:lastModifiedBy>dadang</cp:lastModifiedBy>
  <cp:revision>3</cp:revision>
  <dcterms:created xsi:type="dcterms:W3CDTF">2015-01-20T17:01:00Z</dcterms:created>
  <dcterms:modified xsi:type="dcterms:W3CDTF">2015-01-20T17:25:00Z</dcterms:modified>
</cp:coreProperties>
</file>